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11" w:rsidRDefault="003258E1" w:rsidP="009615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End of Semester/Year </w:t>
      </w:r>
      <w:r w:rsidR="00961511" w:rsidRPr="00076C7D">
        <w:rPr>
          <w:rFonts w:ascii="Times New Roman" w:hAnsi="Times New Roman" w:cs="Times New Roman"/>
          <w:sz w:val="28"/>
          <w:szCs w:val="28"/>
        </w:rPr>
        <w:t>Student Action Plan Review</w:t>
      </w:r>
    </w:p>
    <w:p w:rsidR="00076C7D" w:rsidRDefault="00076C7D" w:rsidP="009615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1511" w:rsidRDefault="00961511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                          Date__________________</w:t>
      </w:r>
    </w:p>
    <w:p w:rsidR="00961511" w:rsidRDefault="00961511" w:rsidP="00961511">
      <w:pPr>
        <w:rPr>
          <w:rFonts w:ascii="Times New Roman" w:hAnsi="Times New Roman" w:cs="Times New Roman"/>
          <w:sz w:val="24"/>
          <w:szCs w:val="24"/>
        </w:rPr>
      </w:pPr>
    </w:p>
    <w:p w:rsidR="00961511" w:rsidRDefault="00C82EA9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all goals been met in</w:t>
      </w:r>
      <w:r w:rsidR="00961511">
        <w:rPr>
          <w:rFonts w:ascii="Times New Roman" w:hAnsi="Times New Roman" w:cs="Times New Roman"/>
          <w:sz w:val="24"/>
          <w:szCs w:val="24"/>
        </w:rPr>
        <w:t xml:space="preserve"> the Student Action Plan?  Yes        No</w:t>
      </w:r>
    </w:p>
    <w:p w:rsidR="00961511" w:rsidRDefault="00961511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what goals have not been met?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C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61511" w:rsidRDefault="00961511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reasons the above goals haven’t been met.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C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1511" w:rsidRDefault="00961511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Student Action Plan need to be modified at this time?  Yes      No</w:t>
      </w:r>
    </w:p>
    <w:p w:rsidR="00961511" w:rsidRDefault="00C82EA9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961511">
        <w:rPr>
          <w:rFonts w:ascii="Times New Roman" w:hAnsi="Times New Roman" w:cs="Times New Roman"/>
          <w:sz w:val="24"/>
          <w:szCs w:val="24"/>
        </w:rPr>
        <w:t>, what changes need to be made to the Student Action Plan?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C7D">
        <w:rPr>
          <w:rFonts w:ascii="Times New Roman" w:hAnsi="Times New Roman" w:cs="Times New Roman"/>
          <w:sz w:val="24"/>
          <w:szCs w:val="24"/>
        </w:rPr>
        <w:t>_______________</w:t>
      </w:r>
    </w:p>
    <w:p w:rsidR="00961511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other reasons to be considered to determine if the student is ready to transition back into the regular class environment?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</w:t>
      </w:r>
      <w:r w:rsidR="00C82EA9">
        <w:rPr>
          <w:rFonts w:ascii="Times New Roman" w:hAnsi="Times New Roman" w:cs="Times New Roman"/>
          <w:sz w:val="24"/>
          <w:szCs w:val="24"/>
        </w:rPr>
        <w:t>remain in an</w:t>
      </w:r>
      <w:r>
        <w:rPr>
          <w:rFonts w:ascii="Times New Roman" w:hAnsi="Times New Roman" w:cs="Times New Roman"/>
          <w:sz w:val="24"/>
          <w:szCs w:val="24"/>
        </w:rPr>
        <w:t xml:space="preserve"> AE program. ______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remain in AE, but a different program. (Ex</w:t>
      </w:r>
      <w:r w:rsidR="00325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--moving </w:t>
      </w:r>
      <w:r w:rsidR="00C82EA9">
        <w:rPr>
          <w:rFonts w:ascii="Times New Roman" w:hAnsi="Times New Roman" w:cs="Times New Roman"/>
          <w:sz w:val="24"/>
          <w:szCs w:val="24"/>
        </w:rPr>
        <w:t>from middle school to high school</w:t>
      </w:r>
      <w:r>
        <w:rPr>
          <w:rFonts w:ascii="Times New Roman" w:hAnsi="Times New Roman" w:cs="Times New Roman"/>
          <w:sz w:val="24"/>
          <w:szCs w:val="24"/>
        </w:rPr>
        <w:t>.)  _____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begin the transition process with a written transition plan. _____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Team Signatures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Parent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AE Teacher/Director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School Administrator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School Counselor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Regular Classroom Teacher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Student</w:t>
      </w:r>
    </w:p>
    <w:p w:rsidR="00076C7D" w:rsidRDefault="00076C7D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Other</w:t>
      </w:r>
    </w:p>
    <w:p w:rsidR="00076C7D" w:rsidRPr="00961511" w:rsidRDefault="00DA6FE5" w:rsidP="0096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Other</w:t>
      </w:r>
    </w:p>
    <w:sectPr w:rsidR="00076C7D" w:rsidRPr="00961511" w:rsidSect="00076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1"/>
    <w:rsid w:val="00076C7D"/>
    <w:rsid w:val="0016516C"/>
    <w:rsid w:val="003258E1"/>
    <w:rsid w:val="006556A2"/>
    <w:rsid w:val="00961511"/>
    <w:rsid w:val="009F121F"/>
    <w:rsid w:val="00BA2266"/>
    <w:rsid w:val="00C82EA9"/>
    <w:rsid w:val="00DA6FE5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56403-7C84-4C64-9597-16209B0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Bales (ADE)</dc:creator>
  <cp:keywords/>
  <dc:description/>
  <cp:lastModifiedBy>CW Gardenhire (ADE)</cp:lastModifiedBy>
  <cp:revision>2</cp:revision>
  <dcterms:created xsi:type="dcterms:W3CDTF">2020-03-31T15:23:00Z</dcterms:created>
  <dcterms:modified xsi:type="dcterms:W3CDTF">2020-03-31T15:23:00Z</dcterms:modified>
</cp:coreProperties>
</file>